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AC4BF3" w:rsidRPr="00651826" w:rsidTr="007C3A9A">
        <w:trPr>
          <w:trHeight w:val="1418"/>
        </w:trPr>
        <w:tc>
          <w:tcPr>
            <w:tcW w:w="3686" w:type="dxa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Республики Адыгея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ФИНАНСОВОЕ УПРАВЛЕНИЕ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DA60F9">
              <w:rPr>
                <w:b/>
                <w:sz w:val="22"/>
                <w:szCs w:val="22"/>
                <w:vertAlign w:val="subscript"/>
              </w:rPr>
              <w:t>385000, г. Майкоп, ул. Краснооктябрьская</w:t>
            </w:r>
            <w:r w:rsidR="00443F3B">
              <w:rPr>
                <w:b/>
                <w:sz w:val="22"/>
                <w:szCs w:val="22"/>
                <w:vertAlign w:val="subscript"/>
              </w:rPr>
              <w:t>,</w:t>
            </w:r>
            <w:r w:rsidRPr="00DA60F9">
              <w:rPr>
                <w:b/>
                <w:sz w:val="22"/>
                <w:szCs w:val="22"/>
                <w:vertAlign w:val="subscript"/>
              </w:rPr>
              <w:t xml:space="preserve"> 21</w:t>
            </w:r>
          </w:p>
          <w:p w:rsidR="00AC4BF3" w:rsidRPr="003D5829" w:rsidRDefault="00AC4BF3" w:rsidP="0064375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A60F9">
              <w:rPr>
                <w:b/>
                <w:sz w:val="22"/>
                <w:szCs w:val="22"/>
                <w:vertAlign w:val="subscript"/>
              </w:rPr>
              <w:t>тел</w:t>
            </w:r>
            <w:r w:rsidRPr="003D5829">
              <w:rPr>
                <w:b/>
                <w:sz w:val="22"/>
                <w:szCs w:val="22"/>
                <w:vertAlign w:val="subscript"/>
                <w:lang w:val="en-US"/>
              </w:rPr>
              <w:t>. 52-31</w:t>
            </w:r>
            <w:r w:rsidR="00443F3B" w:rsidRPr="003D5829">
              <w:rPr>
                <w:b/>
                <w:sz w:val="22"/>
                <w:szCs w:val="22"/>
                <w:vertAlign w:val="subscript"/>
                <w:lang w:val="en-US"/>
              </w:rPr>
              <w:t>-</w:t>
            </w:r>
            <w:r w:rsidRPr="003D5829">
              <w:rPr>
                <w:b/>
                <w:sz w:val="22"/>
                <w:szCs w:val="22"/>
                <w:vertAlign w:val="subscript"/>
                <w:lang w:val="en-US"/>
              </w:rPr>
              <w:t>58</w:t>
            </w:r>
            <w:r w:rsidR="00651826" w:rsidRPr="003D5829">
              <w:rPr>
                <w:b/>
                <w:sz w:val="22"/>
                <w:szCs w:val="22"/>
                <w:vertAlign w:val="subscript"/>
                <w:lang w:val="en-US"/>
              </w:rPr>
              <w:t xml:space="preserve">, </w:t>
            </w:r>
            <w:r w:rsidR="00443F3B" w:rsidRPr="003D5829">
              <w:rPr>
                <w:b/>
                <w:sz w:val="22"/>
                <w:szCs w:val="22"/>
                <w:vertAlign w:val="subscript"/>
                <w:lang w:val="en-US"/>
              </w:rPr>
              <w:t xml:space="preserve"> </w:t>
            </w:r>
            <w:r w:rsidR="00651826" w:rsidRPr="00443F3B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="00651826" w:rsidRPr="003D5829">
              <w:rPr>
                <w:b/>
                <w:sz w:val="22"/>
                <w:szCs w:val="22"/>
                <w:vertAlign w:val="subscript"/>
                <w:lang w:val="en-US"/>
              </w:rPr>
              <w:t>-</w:t>
            </w:r>
            <w:r w:rsidR="00651826" w:rsidRPr="00443F3B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="00651826" w:rsidRPr="003D5829">
              <w:rPr>
                <w:b/>
                <w:sz w:val="22"/>
                <w:szCs w:val="22"/>
                <w:vertAlign w:val="subscript"/>
                <w:lang w:val="en-US"/>
              </w:rPr>
              <w:t xml:space="preserve">: </w:t>
            </w:r>
            <w:r w:rsidR="00651826" w:rsidRPr="00443F3B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r w:rsidR="00651826" w:rsidRPr="003D5829">
              <w:rPr>
                <w:b/>
                <w:sz w:val="22"/>
                <w:szCs w:val="22"/>
                <w:vertAlign w:val="subscript"/>
                <w:lang w:val="en-US"/>
              </w:rPr>
              <w:t>@</w:t>
            </w:r>
            <w:r w:rsidR="00651826" w:rsidRPr="00443F3B">
              <w:rPr>
                <w:b/>
                <w:sz w:val="22"/>
                <w:szCs w:val="22"/>
                <w:vertAlign w:val="subscript"/>
                <w:lang w:val="en-US"/>
              </w:rPr>
              <w:t>maikop</w:t>
            </w:r>
            <w:r w:rsidR="00651826" w:rsidRPr="003D5829">
              <w:rPr>
                <w:b/>
                <w:sz w:val="22"/>
                <w:szCs w:val="22"/>
                <w:vertAlign w:val="subscript"/>
                <w:lang w:val="en-US"/>
              </w:rPr>
              <w:t>.</w:t>
            </w:r>
            <w:r w:rsidR="00651826" w:rsidRPr="00443F3B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</w:p>
        </w:tc>
        <w:tc>
          <w:tcPr>
            <w:tcW w:w="1559" w:type="dxa"/>
            <w:vAlign w:val="center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3B62D915" wp14:editId="5A2EC5A1">
                  <wp:extent cx="704850" cy="952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DA60F9">
              <w:rPr>
                <w:b/>
                <w:sz w:val="22"/>
                <w:szCs w:val="22"/>
              </w:rPr>
              <w:t>Адыгэ</w:t>
            </w:r>
            <w:proofErr w:type="spellEnd"/>
            <w:r w:rsidRPr="00DA60F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A60F9">
              <w:rPr>
                <w:b/>
                <w:sz w:val="22"/>
                <w:szCs w:val="22"/>
              </w:rPr>
              <w:t>Республикэм</w:t>
            </w:r>
            <w:proofErr w:type="spellEnd"/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DA60F9">
              <w:rPr>
                <w:b/>
                <w:sz w:val="22"/>
                <w:szCs w:val="22"/>
              </w:rPr>
              <w:t>Муниципальнэ</w:t>
            </w:r>
            <w:proofErr w:type="spellEnd"/>
            <w:r w:rsidRPr="00DA60F9">
              <w:rPr>
                <w:b/>
                <w:sz w:val="22"/>
                <w:szCs w:val="22"/>
              </w:rPr>
              <w:t xml:space="preserve"> образованиеу «Къалэу Мыекъуапэ» и Администрацие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ИФИНАНСОВЭ ИУПРАВЛЕНИЕ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DA60F9">
              <w:rPr>
                <w:b/>
                <w:sz w:val="22"/>
                <w:szCs w:val="22"/>
                <w:vertAlign w:val="subscript"/>
              </w:rPr>
              <w:t>3</w:t>
            </w:r>
            <w:r w:rsidRPr="00841D4F">
              <w:rPr>
                <w:b/>
                <w:sz w:val="22"/>
                <w:szCs w:val="22"/>
                <w:vertAlign w:val="subscript"/>
              </w:rPr>
              <w:t>8</w:t>
            </w:r>
            <w:r w:rsidRPr="00DA60F9">
              <w:rPr>
                <w:b/>
                <w:sz w:val="22"/>
                <w:szCs w:val="22"/>
                <w:vertAlign w:val="subscript"/>
              </w:rPr>
              <w:t>5000, къ. Мыекъуапэ,  ур. Краснооктябрьскэр, 21</w:t>
            </w:r>
          </w:p>
          <w:p w:rsidR="00AC4BF3" w:rsidRPr="00443F3B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  <w:vertAlign w:val="subscript"/>
              </w:rPr>
              <w:t>тел</w:t>
            </w:r>
            <w:r w:rsidRPr="00443F3B">
              <w:rPr>
                <w:b/>
                <w:sz w:val="22"/>
                <w:szCs w:val="22"/>
                <w:vertAlign w:val="subscript"/>
              </w:rPr>
              <w:t>. 52-31-58</w:t>
            </w:r>
            <w:r w:rsidR="00651826" w:rsidRPr="00443F3B">
              <w:rPr>
                <w:b/>
                <w:sz w:val="22"/>
                <w:szCs w:val="22"/>
                <w:vertAlign w:val="subscript"/>
              </w:rPr>
              <w:t xml:space="preserve">,  </w:t>
            </w:r>
            <w:r w:rsidR="00651826" w:rsidRPr="00651826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="00651826" w:rsidRPr="00443F3B">
              <w:rPr>
                <w:b/>
                <w:sz w:val="22"/>
                <w:szCs w:val="22"/>
                <w:vertAlign w:val="subscript"/>
              </w:rPr>
              <w:t>-</w:t>
            </w:r>
            <w:r w:rsidR="00651826" w:rsidRPr="00651826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="00651826" w:rsidRPr="00443F3B">
              <w:rPr>
                <w:b/>
                <w:sz w:val="22"/>
                <w:szCs w:val="22"/>
                <w:vertAlign w:val="subscript"/>
              </w:rPr>
              <w:t xml:space="preserve">: </w:t>
            </w:r>
            <w:r w:rsidR="00651826" w:rsidRPr="00651826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r w:rsidR="00651826" w:rsidRPr="00443F3B">
              <w:rPr>
                <w:b/>
                <w:sz w:val="22"/>
                <w:szCs w:val="22"/>
                <w:vertAlign w:val="subscript"/>
              </w:rPr>
              <w:t>@</w:t>
            </w:r>
            <w:r w:rsidR="00651826" w:rsidRPr="00651826">
              <w:rPr>
                <w:b/>
                <w:sz w:val="22"/>
                <w:szCs w:val="22"/>
                <w:vertAlign w:val="subscript"/>
                <w:lang w:val="en-US"/>
              </w:rPr>
              <w:t>maikop</w:t>
            </w:r>
            <w:r w:rsidR="00651826" w:rsidRPr="00443F3B">
              <w:rPr>
                <w:b/>
                <w:sz w:val="22"/>
                <w:szCs w:val="22"/>
                <w:vertAlign w:val="subscript"/>
              </w:rPr>
              <w:t>.</w:t>
            </w:r>
            <w:r w:rsidR="00651826" w:rsidRPr="00651826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</w:p>
        </w:tc>
      </w:tr>
      <w:tr w:rsidR="00AC4BF3" w:rsidRPr="00651826" w:rsidTr="007C3A9A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AC4BF3" w:rsidRPr="00443F3B" w:rsidRDefault="00AC4BF3" w:rsidP="00643755">
            <w:pPr>
              <w:rPr>
                <w:sz w:val="16"/>
              </w:rPr>
            </w:pPr>
          </w:p>
        </w:tc>
      </w:tr>
    </w:tbl>
    <w:p w:rsidR="003A4545" w:rsidRDefault="003A4545" w:rsidP="0064375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</w:p>
    <w:p w:rsidR="00A8577C" w:rsidRDefault="00DA0889" w:rsidP="0064375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ПРИКАЗ №</w:t>
      </w:r>
      <w:r w:rsidR="007F2A16">
        <w:rPr>
          <w:rFonts w:ascii="Times New Roman" w:hAnsi="Times New Roman"/>
          <w:i w:val="0"/>
        </w:rPr>
        <w:t xml:space="preserve"> </w:t>
      </w:r>
      <w:r w:rsidR="003D5829">
        <w:rPr>
          <w:rFonts w:ascii="Times New Roman" w:hAnsi="Times New Roman"/>
          <w:i w:val="0"/>
        </w:rPr>
        <w:t>12-О</w:t>
      </w:r>
    </w:p>
    <w:p w:rsidR="00F16EDF" w:rsidRDefault="00F16EDF" w:rsidP="00643755"/>
    <w:p w:rsidR="003A4545" w:rsidRDefault="003A4545" w:rsidP="00643755"/>
    <w:p w:rsidR="003A4545" w:rsidRDefault="003A4545" w:rsidP="00643755"/>
    <w:p w:rsidR="00C63B87" w:rsidRPr="00D95D26" w:rsidRDefault="00C63B87" w:rsidP="00643755">
      <w:pPr>
        <w:pStyle w:val="210"/>
        <w:jc w:val="left"/>
        <w:rPr>
          <w:b w:val="0"/>
          <w:sz w:val="28"/>
          <w:szCs w:val="28"/>
          <w:u w:val="single"/>
          <w:lang w:eastAsia="ru-RU"/>
        </w:rPr>
      </w:pPr>
      <w:r w:rsidRPr="00D95D26">
        <w:rPr>
          <w:b w:val="0"/>
          <w:sz w:val="28"/>
          <w:szCs w:val="28"/>
          <w:u w:val="single"/>
          <w:lang w:eastAsia="ru-RU"/>
        </w:rPr>
        <w:t>«</w:t>
      </w:r>
      <w:r w:rsidR="00835732">
        <w:rPr>
          <w:b w:val="0"/>
          <w:sz w:val="28"/>
          <w:szCs w:val="28"/>
          <w:u w:val="single"/>
          <w:lang w:eastAsia="ru-RU"/>
        </w:rPr>
        <w:t xml:space="preserve"> </w:t>
      </w:r>
      <w:r w:rsidR="003D5829">
        <w:rPr>
          <w:b w:val="0"/>
          <w:sz w:val="28"/>
          <w:szCs w:val="28"/>
          <w:u w:val="single"/>
          <w:lang w:eastAsia="ru-RU"/>
        </w:rPr>
        <w:t xml:space="preserve">25 </w:t>
      </w:r>
      <w:r w:rsidRPr="00D95D26">
        <w:rPr>
          <w:b w:val="0"/>
          <w:sz w:val="28"/>
          <w:szCs w:val="28"/>
          <w:u w:val="single"/>
          <w:lang w:eastAsia="ru-RU"/>
        </w:rPr>
        <w:t xml:space="preserve">» </w:t>
      </w:r>
      <w:r w:rsidR="003D5829">
        <w:rPr>
          <w:b w:val="0"/>
          <w:sz w:val="28"/>
          <w:szCs w:val="28"/>
          <w:u w:val="single"/>
          <w:lang w:eastAsia="ru-RU"/>
        </w:rPr>
        <w:t>февраля</w:t>
      </w:r>
      <w:bookmarkStart w:id="0" w:name="_GoBack"/>
      <w:bookmarkEnd w:id="0"/>
      <w:r w:rsidR="004604CA">
        <w:rPr>
          <w:b w:val="0"/>
          <w:sz w:val="28"/>
          <w:szCs w:val="28"/>
          <w:u w:val="single"/>
          <w:lang w:eastAsia="ru-RU"/>
        </w:rPr>
        <w:t xml:space="preserve"> </w:t>
      </w:r>
      <w:r w:rsidR="00340C37">
        <w:rPr>
          <w:b w:val="0"/>
          <w:sz w:val="28"/>
          <w:szCs w:val="28"/>
          <w:u w:val="single"/>
          <w:lang w:eastAsia="ru-RU"/>
        </w:rPr>
        <w:t>20</w:t>
      </w:r>
      <w:r w:rsidR="00761EDB">
        <w:rPr>
          <w:b w:val="0"/>
          <w:sz w:val="28"/>
          <w:szCs w:val="28"/>
          <w:u w:val="single"/>
          <w:lang w:eastAsia="ru-RU"/>
        </w:rPr>
        <w:t>2</w:t>
      </w:r>
      <w:r w:rsidR="00460AD9">
        <w:rPr>
          <w:b w:val="0"/>
          <w:sz w:val="28"/>
          <w:szCs w:val="28"/>
          <w:u w:val="single"/>
          <w:lang w:eastAsia="ru-RU"/>
        </w:rPr>
        <w:t>1</w:t>
      </w:r>
      <w:r w:rsidRPr="00D95D26">
        <w:rPr>
          <w:b w:val="0"/>
          <w:sz w:val="28"/>
          <w:szCs w:val="28"/>
          <w:u w:val="single"/>
          <w:lang w:eastAsia="ru-RU"/>
        </w:rPr>
        <w:t xml:space="preserve"> г.</w:t>
      </w:r>
    </w:p>
    <w:p w:rsidR="00F16EDF" w:rsidRDefault="00F16EDF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E61782" w:rsidRDefault="00E61782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BE6879" w:rsidRPr="00942219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О внесении изменений </w:t>
      </w:r>
    </w:p>
    <w:p w:rsidR="00BE6879" w:rsidRPr="00942219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в </w:t>
      </w:r>
      <w:r w:rsidR="004604CA">
        <w:rPr>
          <w:b w:val="0"/>
          <w:sz w:val="24"/>
          <w:szCs w:val="24"/>
        </w:rPr>
        <w:t>п</w:t>
      </w:r>
      <w:r w:rsidRPr="00942219">
        <w:rPr>
          <w:b w:val="0"/>
          <w:sz w:val="24"/>
          <w:szCs w:val="24"/>
        </w:rPr>
        <w:t xml:space="preserve">риказ от </w:t>
      </w:r>
      <w:r w:rsidR="00753BF7">
        <w:rPr>
          <w:b w:val="0"/>
          <w:sz w:val="24"/>
          <w:szCs w:val="24"/>
        </w:rPr>
        <w:t>30</w:t>
      </w:r>
      <w:r w:rsidRPr="00942219">
        <w:rPr>
          <w:b w:val="0"/>
          <w:sz w:val="24"/>
          <w:szCs w:val="24"/>
        </w:rPr>
        <w:t>.1</w:t>
      </w:r>
      <w:r w:rsidR="00753BF7">
        <w:rPr>
          <w:b w:val="0"/>
          <w:sz w:val="24"/>
          <w:szCs w:val="24"/>
        </w:rPr>
        <w:t>1</w:t>
      </w:r>
      <w:r w:rsidRPr="00942219">
        <w:rPr>
          <w:b w:val="0"/>
          <w:sz w:val="24"/>
          <w:szCs w:val="24"/>
        </w:rPr>
        <w:t>.20</w:t>
      </w:r>
      <w:r w:rsidR="00753BF7">
        <w:rPr>
          <w:b w:val="0"/>
          <w:sz w:val="24"/>
          <w:szCs w:val="24"/>
        </w:rPr>
        <w:t>20</w:t>
      </w:r>
      <w:r w:rsidRPr="00942219">
        <w:rPr>
          <w:b w:val="0"/>
          <w:sz w:val="24"/>
          <w:szCs w:val="24"/>
        </w:rPr>
        <w:t xml:space="preserve"> №</w:t>
      </w:r>
      <w:r w:rsidR="00753BF7">
        <w:rPr>
          <w:b w:val="0"/>
          <w:sz w:val="24"/>
          <w:szCs w:val="24"/>
        </w:rPr>
        <w:t>85</w:t>
      </w:r>
      <w:r w:rsidRPr="00942219">
        <w:rPr>
          <w:b w:val="0"/>
          <w:sz w:val="24"/>
          <w:szCs w:val="24"/>
        </w:rPr>
        <w:t>-О</w:t>
      </w:r>
    </w:p>
    <w:p w:rsidR="00BE6879" w:rsidRPr="00942219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«О порядке применения </w:t>
      </w:r>
      <w:proofErr w:type="gramStart"/>
      <w:r w:rsidRPr="00942219">
        <w:rPr>
          <w:b w:val="0"/>
          <w:sz w:val="24"/>
          <w:szCs w:val="24"/>
        </w:rPr>
        <w:t>бюджетной</w:t>
      </w:r>
      <w:proofErr w:type="gramEnd"/>
      <w:r w:rsidRPr="00942219">
        <w:rPr>
          <w:b w:val="0"/>
          <w:sz w:val="24"/>
          <w:szCs w:val="24"/>
        </w:rPr>
        <w:t xml:space="preserve"> </w:t>
      </w:r>
    </w:p>
    <w:p w:rsidR="00BE6879" w:rsidRPr="00942219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классификации Российской Федерации </w:t>
      </w:r>
    </w:p>
    <w:p w:rsidR="00BE6879" w:rsidRPr="00942219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>в части, относящейся к бюджету</w:t>
      </w:r>
    </w:p>
    <w:p w:rsidR="00BE6879" w:rsidRPr="00942219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 муниципального образования «Город Майкоп»</w:t>
      </w:r>
    </w:p>
    <w:p w:rsidR="00BE6879" w:rsidRDefault="00BE6879" w:rsidP="00643755">
      <w:pPr>
        <w:pStyle w:val="210"/>
        <w:ind w:firstLine="567"/>
        <w:rPr>
          <w:b w:val="0"/>
          <w:sz w:val="28"/>
          <w:szCs w:val="28"/>
        </w:rPr>
      </w:pPr>
    </w:p>
    <w:p w:rsidR="003D5F6A" w:rsidRDefault="003D5F6A" w:rsidP="00643755">
      <w:pPr>
        <w:pStyle w:val="210"/>
        <w:ind w:firstLine="567"/>
        <w:rPr>
          <w:b w:val="0"/>
          <w:sz w:val="28"/>
          <w:szCs w:val="28"/>
        </w:rPr>
      </w:pPr>
    </w:p>
    <w:p w:rsidR="003D5F6A" w:rsidRPr="00E61782" w:rsidRDefault="003D5F6A" w:rsidP="00643755">
      <w:pPr>
        <w:pStyle w:val="210"/>
        <w:ind w:firstLine="567"/>
        <w:rPr>
          <w:b w:val="0"/>
          <w:sz w:val="28"/>
          <w:szCs w:val="28"/>
        </w:rPr>
      </w:pPr>
    </w:p>
    <w:p w:rsidR="00C43DCE" w:rsidRPr="00E61782" w:rsidRDefault="00C43DCE" w:rsidP="00643755">
      <w:pPr>
        <w:spacing w:line="276" w:lineRule="auto"/>
        <w:ind w:firstLine="720"/>
        <w:jc w:val="both"/>
        <w:rPr>
          <w:sz w:val="28"/>
          <w:szCs w:val="28"/>
        </w:rPr>
      </w:pPr>
      <w:r w:rsidRPr="00E61782">
        <w:rPr>
          <w:sz w:val="28"/>
          <w:szCs w:val="28"/>
        </w:rPr>
        <w:t xml:space="preserve">В соответствии с абзацем 5 пункта 4 статьи 21 Бюджетного кодекса Российской Федерации  </w:t>
      </w:r>
      <w:proofErr w:type="gramStart"/>
      <w:r w:rsidRPr="00E61782">
        <w:rPr>
          <w:sz w:val="28"/>
          <w:szCs w:val="28"/>
        </w:rPr>
        <w:t>п</w:t>
      </w:r>
      <w:proofErr w:type="gramEnd"/>
      <w:r w:rsidRPr="00E61782">
        <w:rPr>
          <w:sz w:val="28"/>
          <w:szCs w:val="28"/>
        </w:rPr>
        <w:t xml:space="preserve"> р и к а з ы в а ю:</w:t>
      </w:r>
    </w:p>
    <w:p w:rsidR="00955E47" w:rsidRDefault="00955E47" w:rsidP="00643755">
      <w:pPr>
        <w:pStyle w:val="ac"/>
        <w:numPr>
          <w:ilvl w:val="0"/>
          <w:numId w:val="4"/>
        </w:numPr>
        <w:tabs>
          <w:tab w:val="left" w:pos="142"/>
          <w:tab w:val="left" w:pos="284"/>
        </w:tabs>
        <w:suppressAutoHyphens/>
        <w:snapToGrid w:val="0"/>
        <w:spacing w:line="276" w:lineRule="auto"/>
        <w:ind w:left="-567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Внести изменения в</w:t>
      </w:r>
      <w:r w:rsidRPr="00E23351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 w:rsidRPr="00E23351">
        <w:rPr>
          <w:sz w:val="28"/>
          <w:szCs w:val="28"/>
        </w:rPr>
        <w:t xml:space="preserve"> Финансового управления администрации муниципального образования «Город Майкоп» от </w:t>
      </w:r>
      <w:r w:rsidR="000C7AC7">
        <w:rPr>
          <w:sz w:val="28"/>
          <w:szCs w:val="28"/>
        </w:rPr>
        <w:t>30.11.2020</w:t>
      </w:r>
      <w:r w:rsidRPr="00E23351">
        <w:rPr>
          <w:sz w:val="28"/>
          <w:szCs w:val="28"/>
        </w:rPr>
        <w:t xml:space="preserve"> №</w:t>
      </w:r>
      <w:r w:rsidR="000C7AC7">
        <w:rPr>
          <w:sz w:val="28"/>
          <w:szCs w:val="28"/>
        </w:rPr>
        <w:t>85</w:t>
      </w:r>
      <w:r w:rsidRPr="00E23351">
        <w:rPr>
          <w:sz w:val="28"/>
          <w:szCs w:val="28"/>
        </w:rPr>
        <w:t>-О «О порядке применения бюджетной классификации Российской Федерации в части, относящейся к бюджету муниципаль</w:t>
      </w:r>
      <w:r>
        <w:rPr>
          <w:sz w:val="28"/>
          <w:szCs w:val="28"/>
        </w:rPr>
        <w:t>ного образования «Город Майкоп»</w:t>
      </w:r>
      <w:r w:rsidRPr="00E23351">
        <w:rPr>
          <w:sz w:val="28"/>
          <w:szCs w:val="28"/>
        </w:rPr>
        <w:t>:</w:t>
      </w:r>
    </w:p>
    <w:p w:rsidR="005F48AE" w:rsidRDefault="005F48AE" w:rsidP="005F48AE">
      <w:pPr>
        <w:pStyle w:val="ac"/>
        <w:numPr>
          <w:ilvl w:val="1"/>
          <w:numId w:val="43"/>
        </w:numPr>
        <w:tabs>
          <w:tab w:val="left" w:pos="142"/>
          <w:tab w:val="left" w:pos="284"/>
        </w:tabs>
        <w:suppressAutoHyphens/>
        <w:snapToGrid w:val="0"/>
        <w:spacing w:line="276" w:lineRule="auto"/>
        <w:jc w:val="both"/>
        <w:rPr>
          <w:sz w:val="28"/>
          <w:szCs w:val="28"/>
        </w:rPr>
      </w:pPr>
      <w:r w:rsidRPr="00E75FB2">
        <w:rPr>
          <w:sz w:val="28"/>
          <w:szCs w:val="28"/>
          <w:lang w:eastAsia="ar-SA"/>
        </w:rPr>
        <w:t xml:space="preserve">В приложение </w:t>
      </w:r>
      <w:r w:rsidRPr="00E75FB2">
        <w:rPr>
          <w:sz w:val="28"/>
          <w:szCs w:val="28"/>
        </w:rPr>
        <w:t>№</w:t>
      </w:r>
      <w:r>
        <w:rPr>
          <w:sz w:val="28"/>
          <w:szCs w:val="28"/>
        </w:rPr>
        <w:t>2</w:t>
      </w:r>
      <w:r w:rsidRPr="00E75FB2">
        <w:rPr>
          <w:sz w:val="28"/>
          <w:szCs w:val="28"/>
        </w:rPr>
        <w:t xml:space="preserve"> «</w:t>
      </w:r>
      <w:r w:rsidRPr="005F48AE">
        <w:rPr>
          <w:sz w:val="28"/>
          <w:szCs w:val="28"/>
        </w:rPr>
        <w:t>Универсальные направления расходов, увязанные с программными (непрограммными) целевыми статьями расходов</w:t>
      </w:r>
      <w:r w:rsidRPr="00E75FB2">
        <w:rPr>
          <w:sz w:val="28"/>
          <w:szCs w:val="28"/>
        </w:rPr>
        <w:t>»</w:t>
      </w:r>
    </w:p>
    <w:p w:rsidR="005F48AE" w:rsidRDefault="005F48AE" w:rsidP="009547FC">
      <w:pPr>
        <w:pStyle w:val="ac"/>
        <w:numPr>
          <w:ilvl w:val="2"/>
          <w:numId w:val="43"/>
        </w:numPr>
        <w:tabs>
          <w:tab w:val="left" w:pos="142"/>
          <w:tab w:val="left" w:pos="284"/>
        </w:tabs>
        <w:suppressAutoHyphens/>
        <w:snapToGrid w:val="0"/>
        <w:spacing w:line="276" w:lineRule="auto"/>
        <w:ind w:hanging="862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строки:</w:t>
      </w: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1575"/>
        <w:gridCol w:w="8490"/>
      </w:tblGrid>
      <w:tr w:rsidR="005F48AE" w:rsidRPr="005F48AE" w:rsidTr="005F48AE">
        <w:trPr>
          <w:trHeight w:val="63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8AE" w:rsidRPr="005F48AE" w:rsidRDefault="005F48AE" w:rsidP="005F48AE">
            <w:pPr>
              <w:jc w:val="center"/>
            </w:pPr>
            <w:r w:rsidRPr="005F48AE">
              <w:t>00230</w:t>
            </w:r>
          </w:p>
        </w:tc>
        <w:tc>
          <w:tcPr>
            <w:tcW w:w="8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8AE" w:rsidRPr="005F48AE" w:rsidRDefault="005F48AE" w:rsidP="005F48AE">
            <w:r w:rsidRPr="005F48AE">
              <w:t>Субсидии бюджетным (автономным) учреждениям на компенсационные выплаты на оплату командировочных расходов</w:t>
            </w:r>
          </w:p>
        </w:tc>
      </w:tr>
    </w:tbl>
    <w:p w:rsidR="005F48AE" w:rsidRDefault="005F48AE" w:rsidP="005F48AE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1004"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строки:</w:t>
      </w: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1560"/>
        <w:gridCol w:w="8505"/>
      </w:tblGrid>
      <w:tr w:rsidR="005F48AE" w:rsidRPr="005F48AE" w:rsidTr="005F48AE">
        <w:trPr>
          <w:trHeight w:val="6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8AE" w:rsidRPr="005F48AE" w:rsidRDefault="005F48AE" w:rsidP="005F48AE">
            <w:pPr>
              <w:jc w:val="center"/>
            </w:pPr>
            <w:r w:rsidRPr="005F48AE">
              <w:t>00240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8AE" w:rsidRPr="005F48AE" w:rsidRDefault="005F48AE" w:rsidP="005F48AE">
            <w:r w:rsidRPr="005F48AE">
              <w:t>Обеспечение первоочередных расходов (оплата труда, начисления на выплаты по оплате труда работникам учреждений, коммунальные услуги, налоги)</w:t>
            </w:r>
          </w:p>
        </w:tc>
      </w:tr>
      <w:tr w:rsidR="005F48AE" w:rsidRPr="005F48AE" w:rsidTr="005F48AE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8AE" w:rsidRPr="005F48AE" w:rsidRDefault="005F48AE" w:rsidP="005F48AE">
            <w:pPr>
              <w:jc w:val="center"/>
            </w:pPr>
            <w:r w:rsidRPr="005F48AE">
              <w:t>00250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8AE" w:rsidRPr="005F48AE" w:rsidRDefault="005F48AE" w:rsidP="005F48AE">
            <w:r w:rsidRPr="005F48AE">
              <w:t>Расходы на поощрение за достижение показателей деятельности органов исполнительной власти</w:t>
            </w:r>
          </w:p>
        </w:tc>
      </w:tr>
      <w:tr w:rsidR="005F48AE" w:rsidRPr="005F48AE" w:rsidTr="005F48AE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8AE" w:rsidRPr="005F48AE" w:rsidRDefault="005F48AE" w:rsidP="005F48AE">
            <w:pPr>
              <w:jc w:val="center"/>
            </w:pPr>
            <w:r w:rsidRPr="005F48AE">
              <w:t>00260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8AE" w:rsidRPr="005F48AE" w:rsidRDefault="005F48AE" w:rsidP="005F48AE">
            <w:r w:rsidRPr="005F48AE">
              <w:t xml:space="preserve">Расходы на реализацию проектов </w:t>
            </w:r>
            <w:proofErr w:type="gramStart"/>
            <w:r w:rsidRPr="005F48AE">
              <w:t>инициативного</w:t>
            </w:r>
            <w:proofErr w:type="gramEnd"/>
            <w:r w:rsidRPr="005F48AE">
              <w:t xml:space="preserve"> бюджетирования</w:t>
            </w:r>
          </w:p>
        </w:tc>
      </w:tr>
    </w:tbl>
    <w:p w:rsidR="005F48AE" w:rsidRDefault="005F48AE" w:rsidP="005F48AE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1004"/>
        <w:jc w:val="both"/>
        <w:rPr>
          <w:sz w:val="28"/>
          <w:szCs w:val="28"/>
        </w:rPr>
      </w:pPr>
    </w:p>
    <w:p w:rsidR="000A0F7B" w:rsidRDefault="005F48AE" w:rsidP="001B0FB3">
      <w:pPr>
        <w:pStyle w:val="ac"/>
        <w:numPr>
          <w:ilvl w:val="1"/>
          <w:numId w:val="43"/>
        </w:numPr>
        <w:tabs>
          <w:tab w:val="left" w:pos="142"/>
          <w:tab w:val="left" w:pos="284"/>
        </w:tabs>
        <w:suppressAutoHyphens/>
        <w:snapToGri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в</w:t>
      </w:r>
      <w:r w:rsidR="00E75FB2" w:rsidRPr="00E75FB2">
        <w:rPr>
          <w:sz w:val="28"/>
          <w:szCs w:val="28"/>
          <w:lang w:eastAsia="ar-SA"/>
        </w:rPr>
        <w:t xml:space="preserve"> приложение </w:t>
      </w:r>
      <w:r w:rsidR="00E75FB2" w:rsidRPr="00E75FB2">
        <w:rPr>
          <w:sz w:val="28"/>
          <w:szCs w:val="28"/>
        </w:rPr>
        <w:t>№3 «Уникальные направления расходов, увязанные с программными (непрограммными) целевыми статьями расходов бюджета муниципального образования «Город Майкоп»»</w:t>
      </w:r>
    </w:p>
    <w:p w:rsidR="00120AB0" w:rsidRPr="001B0FB3" w:rsidRDefault="00120AB0" w:rsidP="009547FC">
      <w:pPr>
        <w:pStyle w:val="ac"/>
        <w:numPr>
          <w:ilvl w:val="2"/>
          <w:numId w:val="43"/>
        </w:numPr>
        <w:tabs>
          <w:tab w:val="left" w:pos="142"/>
          <w:tab w:val="left" w:pos="284"/>
        </w:tabs>
        <w:suppressAutoHyphens/>
        <w:snapToGrid w:val="0"/>
        <w:spacing w:line="276" w:lineRule="auto"/>
        <w:ind w:hanging="862"/>
        <w:jc w:val="both"/>
        <w:rPr>
          <w:sz w:val="28"/>
          <w:szCs w:val="28"/>
        </w:rPr>
      </w:pPr>
      <w:r w:rsidRPr="001B0FB3">
        <w:rPr>
          <w:sz w:val="28"/>
          <w:szCs w:val="28"/>
        </w:rPr>
        <w:t>после строки:</w:t>
      </w: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1080"/>
        <w:gridCol w:w="3755"/>
        <w:gridCol w:w="5230"/>
      </w:tblGrid>
      <w:tr w:rsidR="002928D9" w:rsidTr="00753BF7">
        <w:trPr>
          <w:trHeight w:val="119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28D9" w:rsidRDefault="002928D9" w:rsidP="00C56E76">
            <w:pPr>
              <w:jc w:val="center"/>
            </w:pPr>
            <w:r>
              <w:lastRenderedPageBreak/>
              <w:t>02620</w:t>
            </w:r>
          </w:p>
        </w:tc>
        <w:tc>
          <w:tcPr>
            <w:tcW w:w="3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28D9" w:rsidRDefault="002928D9" w:rsidP="00C56E76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Расходы на предоставление грантов в форме субсидии частным образовательным организациям, организациям, осуществляющим обучение, индивидуальным предпринимателям, государственным образовательным организациям, муниципальным образовательным организациям, в отношении которых органами местного самоуправления муниципального образования "Город Майкоп" не осуществляются функции и полномочия учредителя, включенными в реестр поставщиков образовательных услуг в рамках системы персонифицированного финансирования, в связи с оказанием услуг по реализации дополнительных образовательных программ в рамках</w:t>
            </w:r>
            <w:proofErr w:type="gramEnd"/>
            <w:r>
              <w:rPr>
                <w:sz w:val="22"/>
                <w:szCs w:val="22"/>
              </w:rPr>
              <w:t xml:space="preserve"> системы персонифицированного финансирования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28D9" w:rsidRDefault="002928D9" w:rsidP="00C56E76">
            <w:pPr>
              <w:jc w:val="center"/>
            </w:pPr>
            <w:proofErr w:type="gramStart"/>
            <w:r>
              <w:t>По данному направлению расходов отражаются расходы в рамках основного мероприятия «Предоставление качественного и доступного дополнительного образования» подпрограммы «Развитие системы начального общего, основного общего, среднего общего образования» муниципальной программы «Развитие системы образования муниципального образования «Город Майкоп» на 2018 - 2024 годы» на предоставление грантов в форме субсидии частным образовательным организациям, организациям, осуществляющим обучение, индивидуальным предпринимателям, государственным образовательным организациям, муниципальным образовательным организациям, в</w:t>
            </w:r>
            <w:proofErr w:type="gramEnd"/>
            <w:r>
              <w:t xml:space="preserve"> </w:t>
            </w:r>
            <w:proofErr w:type="gramStart"/>
            <w:r>
              <w:t>отношении</w:t>
            </w:r>
            <w:proofErr w:type="gramEnd"/>
            <w:r>
              <w:t xml:space="preserve"> которых органами местного самоуправления муниципального образования "Город Майкоп" не осуществляются функции и полномочия учредителя, включенными в реестр поставщиков образовательных услуг в рамках системы персонифицированного финансирования, в связи с оказанием услуг по реализации дополнительных образовательных программ в рамках системы персонифицированного финансирования</w:t>
            </w:r>
          </w:p>
        </w:tc>
      </w:tr>
    </w:tbl>
    <w:p w:rsidR="00120AB0" w:rsidRDefault="00120AB0" w:rsidP="00120AB0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</w:t>
      </w:r>
      <w:r w:rsidR="00EF00D6">
        <w:rPr>
          <w:sz w:val="28"/>
          <w:szCs w:val="28"/>
        </w:rPr>
        <w:t>и</w:t>
      </w:r>
      <w:r>
        <w:rPr>
          <w:sz w:val="28"/>
          <w:szCs w:val="28"/>
        </w:rPr>
        <w:t>:</w:t>
      </w: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1080"/>
        <w:gridCol w:w="3755"/>
        <w:gridCol w:w="5230"/>
      </w:tblGrid>
      <w:tr w:rsidR="002928D9" w:rsidTr="00753BF7">
        <w:trPr>
          <w:trHeight w:val="119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28D9" w:rsidRDefault="002928D9">
            <w:pPr>
              <w:jc w:val="center"/>
            </w:pPr>
            <w:r>
              <w:t>02630</w:t>
            </w:r>
          </w:p>
        </w:tc>
        <w:tc>
          <w:tcPr>
            <w:tcW w:w="3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28D9" w:rsidRDefault="002928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реализацию мероприятий системы персонифицированного финансирования дополнительного образования детей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28D9" w:rsidRDefault="002928D9" w:rsidP="00A3531A">
            <w:pPr>
              <w:jc w:val="center"/>
            </w:pPr>
            <w:r>
              <w:t>По данному направлению расходов отражаются расходы в рамках основного мероприятия «Предоставление качественного и доступного дополнительного образования» подпрограммы «Развитие системы начального общего, основного общего, среднего общего образования» муниципальной программы «Развитие системы образования муниципального образования «Город Майкоп» на 2018 - 2024 годы» на реализацию мероприятий системы персонифицированного финансирования дополнительного образования детей</w:t>
            </w:r>
          </w:p>
        </w:tc>
      </w:tr>
      <w:tr w:rsidR="00EF00D6" w:rsidTr="00753BF7">
        <w:trPr>
          <w:trHeight w:val="119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00D6" w:rsidRDefault="00EF00D6">
            <w:pPr>
              <w:jc w:val="center"/>
            </w:pPr>
            <w:r>
              <w:t>02640</w:t>
            </w:r>
          </w:p>
        </w:tc>
        <w:tc>
          <w:tcPr>
            <w:tcW w:w="3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00D6" w:rsidRDefault="00EF00D6" w:rsidP="00EF00D6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Берегоукрепление</w:t>
            </w:r>
            <w:proofErr w:type="spellEnd"/>
            <w:r>
              <w:rPr>
                <w:sz w:val="22"/>
                <w:szCs w:val="22"/>
              </w:rPr>
              <w:t xml:space="preserve"> правого и левого берега реки Белой в городе Майкопе (строительство объекта капитального строительства: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Берегоукрепление</w:t>
            </w:r>
            <w:proofErr w:type="spellEnd"/>
            <w:r>
              <w:rPr>
                <w:sz w:val="22"/>
                <w:szCs w:val="22"/>
              </w:rPr>
              <w:t xml:space="preserve"> правого и левого берега реки Белой в г. Майкопе Республики Адыгея»)</w:t>
            </w:r>
            <w:proofErr w:type="gramEnd"/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00D6" w:rsidRDefault="00EF00D6" w:rsidP="00EF00D6">
            <w:pPr>
              <w:jc w:val="center"/>
            </w:pPr>
            <w:proofErr w:type="gramStart"/>
            <w:r>
              <w:t xml:space="preserve">По данному направлению отражаются расходы на </w:t>
            </w:r>
            <w:proofErr w:type="spellStart"/>
            <w:r>
              <w:t>берегоукрепление</w:t>
            </w:r>
            <w:proofErr w:type="spellEnd"/>
            <w:r>
              <w:t xml:space="preserve"> правого и левого берега реки Белой в городе Майкопе (строительство объекта капитального строительства:</w:t>
            </w:r>
            <w:proofErr w:type="gramEnd"/>
            <w:r>
              <w:t xml:space="preserve"> </w:t>
            </w:r>
            <w:proofErr w:type="gramStart"/>
            <w:r>
              <w:t>«</w:t>
            </w:r>
            <w:proofErr w:type="spellStart"/>
            <w:r>
              <w:t>Берегоукрепление</w:t>
            </w:r>
            <w:proofErr w:type="spellEnd"/>
            <w:r>
              <w:t xml:space="preserve"> правого и левого берега реки Белой в г. Майкопе Республики Адыгея»)</w:t>
            </w:r>
            <w:proofErr w:type="gramEnd"/>
          </w:p>
        </w:tc>
      </w:tr>
    </w:tbl>
    <w:p w:rsidR="002928D9" w:rsidRDefault="002928D9" w:rsidP="00643755">
      <w:pPr>
        <w:spacing w:line="276" w:lineRule="auto"/>
        <w:ind w:left="-567" w:firstLine="709"/>
        <w:jc w:val="both"/>
        <w:rPr>
          <w:sz w:val="28"/>
          <w:szCs w:val="28"/>
        </w:rPr>
      </w:pPr>
    </w:p>
    <w:p w:rsidR="00942219" w:rsidRPr="00942219" w:rsidRDefault="002C2BDC" w:rsidP="00643755">
      <w:pPr>
        <w:spacing w:line="276" w:lineRule="auto"/>
        <w:ind w:left="-567" w:firstLine="709"/>
        <w:jc w:val="both"/>
        <w:rPr>
          <w:sz w:val="28"/>
          <w:szCs w:val="28"/>
        </w:rPr>
      </w:pPr>
      <w:r w:rsidRPr="00E23351">
        <w:rPr>
          <w:sz w:val="28"/>
          <w:szCs w:val="28"/>
        </w:rPr>
        <w:t xml:space="preserve">2. </w:t>
      </w:r>
      <w:r w:rsidR="00942219" w:rsidRPr="00942219">
        <w:rPr>
          <w:sz w:val="28"/>
          <w:szCs w:val="28"/>
        </w:rPr>
        <w:t>Отделу финансово - правового, методологического и информационного обеспечения (</w:t>
      </w:r>
      <w:r w:rsidR="00C25B55">
        <w:rPr>
          <w:sz w:val="28"/>
          <w:szCs w:val="28"/>
        </w:rPr>
        <w:t>Крамаренко И.В.</w:t>
      </w:r>
      <w:r w:rsidR="00942219" w:rsidRPr="00942219">
        <w:rPr>
          <w:sz w:val="28"/>
          <w:szCs w:val="28"/>
        </w:rPr>
        <w:t xml:space="preserve">) </w:t>
      </w:r>
      <w:proofErr w:type="gramStart"/>
      <w:r w:rsidR="00942219" w:rsidRPr="00942219">
        <w:rPr>
          <w:sz w:val="28"/>
          <w:szCs w:val="28"/>
        </w:rPr>
        <w:t>разместить</w:t>
      </w:r>
      <w:proofErr w:type="gramEnd"/>
      <w:r w:rsidR="00942219" w:rsidRPr="00942219">
        <w:rPr>
          <w:sz w:val="28"/>
          <w:szCs w:val="28"/>
        </w:rPr>
        <w:t xml:space="preserve"> настоящий приказ на официальном сайте Администрации МО «Город Майкоп» (</w:t>
      </w:r>
      <w:hyperlink r:id="rId8" w:history="1">
        <w:r w:rsidR="00942219" w:rsidRPr="00942219">
          <w:rPr>
            <w:sz w:val="28"/>
            <w:szCs w:val="28"/>
          </w:rPr>
          <w:t>http://www.maikop.ru</w:t>
        </w:r>
      </w:hyperlink>
      <w:r w:rsidR="00942219" w:rsidRPr="00942219">
        <w:rPr>
          <w:sz w:val="28"/>
          <w:szCs w:val="28"/>
        </w:rPr>
        <w:t>).</w:t>
      </w:r>
    </w:p>
    <w:p w:rsidR="0084616D" w:rsidRDefault="00942219" w:rsidP="0084616D">
      <w:pPr>
        <w:spacing w:line="276" w:lineRule="auto"/>
        <w:ind w:left="-567" w:firstLine="709"/>
        <w:jc w:val="both"/>
        <w:rPr>
          <w:sz w:val="28"/>
          <w:szCs w:val="28"/>
        </w:rPr>
      </w:pPr>
      <w:r w:rsidRPr="00942219">
        <w:rPr>
          <w:sz w:val="28"/>
          <w:szCs w:val="28"/>
        </w:rPr>
        <w:t xml:space="preserve">3. Контроль за исполнением настоящего приказа </w:t>
      </w:r>
      <w:r w:rsidR="0084616D">
        <w:rPr>
          <w:sz w:val="28"/>
          <w:szCs w:val="28"/>
        </w:rPr>
        <w:t>оставляю за собой.</w:t>
      </w:r>
    </w:p>
    <w:p w:rsidR="00942219" w:rsidRPr="00942219" w:rsidRDefault="00942219" w:rsidP="0084616D">
      <w:pPr>
        <w:spacing w:line="276" w:lineRule="auto"/>
        <w:ind w:left="-567" w:firstLine="709"/>
        <w:jc w:val="both"/>
        <w:rPr>
          <w:sz w:val="28"/>
          <w:szCs w:val="28"/>
        </w:rPr>
      </w:pPr>
      <w:r w:rsidRPr="00942219">
        <w:rPr>
          <w:sz w:val="28"/>
          <w:szCs w:val="28"/>
        </w:rPr>
        <w:lastRenderedPageBreak/>
        <w:t>4. Приказ «О в</w:t>
      </w:r>
      <w:r>
        <w:rPr>
          <w:sz w:val="28"/>
          <w:szCs w:val="28"/>
        </w:rPr>
        <w:t xml:space="preserve">несении изменений в приказ от </w:t>
      </w:r>
      <w:r w:rsidR="00981A24">
        <w:rPr>
          <w:sz w:val="28"/>
          <w:szCs w:val="28"/>
        </w:rPr>
        <w:t>30.11.2020</w:t>
      </w:r>
      <w:r>
        <w:rPr>
          <w:sz w:val="28"/>
          <w:szCs w:val="28"/>
        </w:rPr>
        <w:t xml:space="preserve"> №</w:t>
      </w:r>
      <w:r w:rsidR="00981A24">
        <w:rPr>
          <w:sz w:val="28"/>
          <w:szCs w:val="28"/>
        </w:rPr>
        <w:t>85</w:t>
      </w:r>
      <w:r w:rsidRPr="00942219">
        <w:rPr>
          <w:sz w:val="28"/>
          <w:szCs w:val="28"/>
        </w:rPr>
        <w:t xml:space="preserve">-О «О порядке применения бюджетной классификации Российской Федерации в части, относящейся к бюджету муниципального образования «Город Майкоп» вступает в силу со дня его подписания. </w:t>
      </w:r>
    </w:p>
    <w:p w:rsidR="002C2BDC" w:rsidRPr="00E23351" w:rsidRDefault="002C2BDC" w:rsidP="00643755">
      <w:pPr>
        <w:spacing w:line="276" w:lineRule="auto"/>
        <w:ind w:firstLine="720"/>
        <w:jc w:val="both"/>
        <w:rPr>
          <w:b/>
          <w:sz w:val="28"/>
          <w:szCs w:val="28"/>
        </w:rPr>
      </w:pPr>
    </w:p>
    <w:p w:rsidR="002C2BDC" w:rsidRPr="00E23351" w:rsidRDefault="002C2BDC" w:rsidP="00643755">
      <w:pPr>
        <w:pStyle w:val="210"/>
        <w:jc w:val="left"/>
        <w:rPr>
          <w:b w:val="0"/>
          <w:sz w:val="28"/>
          <w:szCs w:val="28"/>
        </w:rPr>
      </w:pPr>
    </w:p>
    <w:p w:rsidR="002E3BA3" w:rsidRPr="00E61782" w:rsidRDefault="00C56E76" w:rsidP="00643755">
      <w:pPr>
        <w:pStyle w:val="210"/>
        <w:ind w:firstLine="567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Зам. р</w:t>
      </w:r>
      <w:r w:rsidR="002E3BA3">
        <w:rPr>
          <w:b w:val="0"/>
          <w:sz w:val="28"/>
          <w:szCs w:val="28"/>
        </w:rPr>
        <w:t>уководител</w:t>
      </w:r>
      <w:r>
        <w:rPr>
          <w:b w:val="0"/>
          <w:sz w:val="28"/>
          <w:szCs w:val="28"/>
        </w:rPr>
        <w:t>я</w:t>
      </w:r>
      <w:r w:rsidR="002E3BA3" w:rsidRPr="00E23351">
        <w:rPr>
          <w:b w:val="0"/>
          <w:sz w:val="28"/>
          <w:szCs w:val="28"/>
        </w:rPr>
        <w:t xml:space="preserve">                          </w:t>
      </w:r>
      <w:r w:rsidR="002E3BA3" w:rsidRPr="00E23351">
        <w:rPr>
          <w:b w:val="0"/>
          <w:sz w:val="28"/>
          <w:szCs w:val="28"/>
        </w:rPr>
        <w:tab/>
      </w:r>
      <w:r w:rsidR="002E3BA3" w:rsidRPr="00E23351">
        <w:rPr>
          <w:b w:val="0"/>
          <w:sz w:val="28"/>
          <w:szCs w:val="28"/>
        </w:rPr>
        <w:tab/>
        <w:t xml:space="preserve"> </w:t>
      </w:r>
      <w:r>
        <w:rPr>
          <w:b w:val="0"/>
          <w:sz w:val="28"/>
          <w:szCs w:val="28"/>
        </w:rPr>
        <w:t xml:space="preserve">        </w:t>
      </w:r>
      <w:r w:rsidR="002E3BA3" w:rsidRPr="00E23351">
        <w:rPr>
          <w:b w:val="0"/>
          <w:sz w:val="28"/>
          <w:szCs w:val="28"/>
        </w:rPr>
        <w:t xml:space="preserve">            </w:t>
      </w:r>
      <w:r>
        <w:rPr>
          <w:b w:val="0"/>
          <w:sz w:val="28"/>
          <w:szCs w:val="28"/>
        </w:rPr>
        <w:t>О.Д. Семилетова</w:t>
      </w:r>
    </w:p>
    <w:sectPr w:rsidR="002E3BA3" w:rsidRPr="00E61782" w:rsidSect="00C162B6">
      <w:pgSz w:w="11906" w:h="16838"/>
      <w:pgMar w:top="993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77089"/>
    <w:multiLevelType w:val="hybridMultilevel"/>
    <w:tmpl w:val="9530CB9E"/>
    <w:lvl w:ilvl="0" w:tplc="00900BD0">
      <w:start w:val="2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FB06E4"/>
    <w:multiLevelType w:val="hybridMultilevel"/>
    <w:tmpl w:val="6D64FCE4"/>
    <w:lvl w:ilvl="0" w:tplc="4C2CC0F8">
      <w:start w:val="2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8A627C"/>
    <w:multiLevelType w:val="hybridMultilevel"/>
    <w:tmpl w:val="A3381462"/>
    <w:lvl w:ilvl="0" w:tplc="1ADCECF8">
      <w:start w:val="28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14998"/>
    <w:multiLevelType w:val="hybridMultilevel"/>
    <w:tmpl w:val="182A5446"/>
    <w:lvl w:ilvl="0" w:tplc="0419000F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">
    <w:nsid w:val="107809C8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5">
    <w:nsid w:val="152D0F48"/>
    <w:multiLevelType w:val="hybridMultilevel"/>
    <w:tmpl w:val="0CA451A8"/>
    <w:lvl w:ilvl="0" w:tplc="DC6E20EA">
      <w:start w:val="2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637606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7">
    <w:nsid w:val="1F3A2ECE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8">
    <w:nsid w:val="203124CA"/>
    <w:multiLevelType w:val="hybridMultilevel"/>
    <w:tmpl w:val="B7EC7F5C"/>
    <w:lvl w:ilvl="0" w:tplc="25AA5D1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2E06C6"/>
    <w:multiLevelType w:val="hybridMultilevel"/>
    <w:tmpl w:val="3E747D18"/>
    <w:lvl w:ilvl="0" w:tplc="88FE21F0">
      <w:start w:val="28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29515117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1">
    <w:nsid w:val="2A4F601D"/>
    <w:multiLevelType w:val="multilevel"/>
    <w:tmpl w:val="96DE601E"/>
    <w:lvl w:ilvl="0">
      <w:start w:val="1"/>
      <w:numFmt w:val="decimal"/>
      <w:lvlText w:val="%1"/>
      <w:lvlJc w:val="left"/>
      <w:rPr>
        <w:rFonts w:ascii="Times New Roman" w:eastAsia="Tahoma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950593"/>
    <w:multiLevelType w:val="multilevel"/>
    <w:tmpl w:val="340619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3">
    <w:nsid w:val="2CBD7A7F"/>
    <w:multiLevelType w:val="hybridMultilevel"/>
    <w:tmpl w:val="B186DCF2"/>
    <w:lvl w:ilvl="0" w:tplc="9A4AB33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155254"/>
    <w:multiLevelType w:val="hybridMultilevel"/>
    <w:tmpl w:val="606686A6"/>
    <w:lvl w:ilvl="0" w:tplc="F9443054">
      <w:start w:val="28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3087663F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6">
    <w:nsid w:val="30E02C88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7">
    <w:nsid w:val="32256A54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8">
    <w:nsid w:val="36911EBA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19">
    <w:nsid w:val="392C089F"/>
    <w:multiLevelType w:val="hybridMultilevel"/>
    <w:tmpl w:val="38C09C78"/>
    <w:lvl w:ilvl="0" w:tplc="FB70C370">
      <w:start w:val="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A9418E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1">
    <w:nsid w:val="3B377D80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2">
    <w:nsid w:val="3B9B722E"/>
    <w:multiLevelType w:val="multilevel"/>
    <w:tmpl w:val="629A37F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23">
    <w:nsid w:val="3C4A167E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4">
    <w:nsid w:val="3CCD49E0"/>
    <w:multiLevelType w:val="hybridMultilevel"/>
    <w:tmpl w:val="8222CEA0"/>
    <w:lvl w:ilvl="0" w:tplc="A54C013A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610D1B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26">
    <w:nsid w:val="52084AA0"/>
    <w:multiLevelType w:val="multilevel"/>
    <w:tmpl w:val="4DB0CEE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27">
    <w:nsid w:val="574E1198"/>
    <w:multiLevelType w:val="hybridMultilevel"/>
    <w:tmpl w:val="73060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8D1281"/>
    <w:multiLevelType w:val="hybridMultilevel"/>
    <w:tmpl w:val="882A312C"/>
    <w:lvl w:ilvl="0" w:tplc="F7668D76">
      <w:start w:val="28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583778D2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30">
    <w:nsid w:val="5A827E28"/>
    <w:multiLevelType w:val="multilevel"/>
    <w:tmpl w:val="1E26E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1">
    <w:nsid w:val="5FC1456A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2">
    <w:nsid w:val="62E95B55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3">
    <w:nsid w:val="6530279D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4">
    <w:nsid w:val="65A6530D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5">
    <w:nsid w:val="693B4085"/>
    <w:multiLevelType w:val="hybridMultilevel"/>
    <w:tmpl w:val="9A5C391E"/>
    <w:lvl w:ilvl="0" w:tplc="7480C79E">
      <w:start w:val="1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387DBF"/>
    <w:multiLevelType w:val="multilevel"/>
    <w:tmpl w:val="CB0C359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37">
    <w:nsid w:val="6C900E63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8">
    <w:nsid w:val="6C9978A9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9">
    <w:nsid w:val="6F2F2991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40">
    <w:nsid w:val="700E296B"/>
    <w:multiLevelType w:val="hybridMultilevel"/>
    <w:tmpl w:val="5A8C2ABC"/>
    <w:lvl w:ilvl="0" w:tplc="8FD2F6EC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5F18EA"/>
    <w:multiLevelType w:val="multilevel"/>
    <w:tmpl w:val="25A0ED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2">
    <w:nsid w:val="7F0B12D7"/>
    <w:multiLevelType w:val="multilevel"/>
    <w:tmpl w:val="25A0ED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num w:numId="1">
    <w:abstractNumId w:val="11"/>
  </w:num>
  <w:num w:numId="2">
    <w:abstractNumId w:val="3"/>
  </w:num>
  <w:num w:numId="3">
    <w:abstractNumId w:val="22"/>
  </w:num>
  <w:num w:numId="4">
    <w:abstractNumId w:val="29"/>
  </w:num>
  <w:num w:numId="5">
    <w:abstractNumId w:val="30"/>
  </w:num>
  <w:num w:numId="6">
    <w:abstractNumId w:val="40"/>
  </w:num>
  <w:num w:numId="7">
    <w:abstractNumId w:val="34"/>
  </w:num>
  <w:num w:numId="8">
    <w:abstractNumId w:val="6"/>
  </w:num>
  <w:num w:numId="9">
    <w:abstractNumId w:val="10"/>
  </w:num>
  <w:num w:numId="10">
    <w:abstractNumId w:val="24"/>
  </w:num>
  <w:num w:numId="11">
    <w:abstractNumId w:val="33"/>
  </w:num>
  <w:num w:numId="12">
    <w:abstractNumId w:val="31"/>
  </w:num>
  <w:num w:numId="13">
    <w:abstractNumId w:val="16"/>
  </w:num>
  <w:num w:numId="14">
    <w:abstractNumId w:val="38"/>
  </w:num>
  <w:num w:numId="15">
    <w:abstractNumId w:val="19"/>
  </w:num>
  <w:num w:numId="16">
    <w:abstractNumId w:val="23"/>
  </w:num>
  <w:num w:numId="17">
    <w:abstractNumId w:val="37"/>
  </w:num>
  <w:num w:numId="18">
    <w:abstractNumId w:val="35"/>
  </w:num>
  <w:num w:numId="19">
    <w:abstractNumId w:val="2"/>
  </w:num>
  <w:num w:numId="20">
    <w:abstractNumId w:val="0"/>
  </w:num>
  <w:num w:numId="21">
    <w:abstractNumId w:val="5"/>
  </w:num>
  <w:num w:numId="22">
    <w:abstractNumId w:val="13"/>
  </w:num>
  <w:num w:numId="23">
    <w:abstractNumId w:val="9"/>
  </w:num>
  <w:num w:numId="24">
    <w:abstractNumId w:val="17"/>
  </w:num>
  <w:num w:numId="25">
    <w:abstractNumId w:val="32"/>
  </w:num>
  <w:num w:numId="26">
    <w:abstractNumId w:val="14"/>
  </w:num>
  <w:num w:numId="27">
    <w:abstractNumId w:val="8"/>
  </w:num>
  <w:num w:numId="28">
    <w:abstractNumId w:val="28"/>
  </w:num>
  <w:num w:numId="29">
    <w:abstractNumId w:val="1"/>
  </w:num>
  <w:num w:numId="30">
    <w:abstractNumId w:val="27"/>
  </w:num>
  <w:num w:numId="31">
    <w:abstractNumId w:val="20"/>
  </w:num>
  <w:num w:numId="32">
    <w:abstractNumId w:val="26"/>
  </w:num>
  <w:num w:numId="33">
    <w:abstractNumId w:val="15"/>
  </w:num>
  <w:num w:numId="34">
    <w:abstractNumId w:val="36"/>
  </w:num>
  <w:num w:numId="35">
    <w:abstractNumId w:val="21"/>
  </w:num>
  <w:num w:numId="36">
    <w:abstractNumId w:val="41"/>
  </w:num>
  <w:num w:numId="37">
    <w:abstractNumId w:val="42"/>
  </w:num>
  <w:num w:numId="38">
    <w:abstractNumId w:val="7"/>
  </w:num>
  <w:num w:numId="39">
    <w:abstractNumId w:val="39"/>
  </w:num>
  <w:num w:numId="40">
    <w:abstractNumId w:val="25"/>
  </w:num>
  <w:num w:numId="41">
    <w:abstractNumId w:val="4"/>
  </w:num>
  <w:num w:numId="42">
    <w:abstractNumId w:val="1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B0"/>
    <w:rsid w:val="00000703"/>
    <w:rsid w:val="00015999"/>
    <w:rsid w:val="00016EAE"/>
    <w:rsid w:val="00020EB4"/>
    <w:rsid w:val="000233DB"/>
    <w:rsid w:val="000306B1"/>
    <w:rsid w:val="0003350E"/>
    <w:rsid w:val="000436FB"/>
    <w:rsid w:val="00045F98"/>
    <w:rsid w:val="00051707"/>
    <w:rsid w:val="00052AB4"/>
    <w:rsid w:val="0005498F"/>
    <w:rsid w:val="00075C5D"/>
    <w:rsid w:val="000811C1"/>
    <w:rsid w:val="0008669A"/>
    <w:rsid w:val="000873CB"/>
    <w:rsid w:val="000878C8"/>
    <w:rsid w:val="000908EB"/>
    <w:rsid w:val="00092CAE"/>
    <w:rsid w:val="00094257"/>
    <w:rsid w:val="000949AC"/>
    <w:rsid w:val="00095FE7"/>
    <w:rsid w:val="00096807"/>
    <w:rsid w:val="000A0F7B"/>
    <w:rsid w:val="000A5BC5"/>
    <w:rsid w:val="000C562F"/>
    <w:rsid w:val="000C7AC7"/>
    <w:rsid w:val="000D575D"/>
    <w:rsid w:val="000E1C1E"/>
    <w:rsid w:val="000E2865"/>
    <w:rsid w:val="000E2BF6"/>
    <w:rsid w:val="000E36E1"/>
    <w:rsid w:val="000E6A4B"/>
    <w:rsid w:val="000F2578"/>
    <w:rsid w:val="000F446C"/>
    <w:rsid w:val="0010590A"/>
    <w:rsid w:val="00114671"/>
    <w:rsid w:val="001148A2"/>
    <w:rsid w:val="00120AB0"/>
    <w:rsid w:val="00125822"/>
    <w:rsid w:val="00131952"/>
    <w:rsid w:val="00132DF4"/>
    <w:rsid w:val="00135C9B"/>
    <w:rsid w:val="00151278"/>
    <w:rsid w:val="00161F4D"/>
    <w:rsid w:val="00171751"/>
    <w:rsid w:val="00175282"/>
    <w:rsid w:val="0017758D"/>
    <w:rsid w:val="00177A89"/>
    <w:rsid w:val="0018585D"/>
    <w:rsid w:val="00187EF5"/>
    <w:rsid w:val="00191568"/>
    <w:rsid w:val="001A3EE0"/>
    <w:rsid w:val="001B0FB3"/>
    <w:rsid w:val="001B1616"/>
    <w:rsid w:val="001C1607"/>
    <w:rsid w:val="001C35DF"/>
    <w:rsid w:val="001C3C64"/>
    <w:rsid w:val="001C7026"/>
    <w:rsid w:val="001E055C"/>
    <w:rsid w:val="001E64C4"/>
    <w:rsid w:val="00214448"/>
    <w:rsid w:val="002229E3"/>
    <w:rsid w:val="00246FFE"/>
    <w:rsid w:val="0026279C"/>
    <w:rsid w:val="002633F3"/>
    <w:rsid w:val="002928D9"/>
    <w:rsid w:val="002A00CD"/>
    <w:rsid w:val="002A28E3"/>
    <w:rsid w:val="002B6271"/>
    <w:rsid w:val="002C2BDC"/>
    <w:rsid w:val="002D03A9"/>
    <w:rsid w:val="002D3F20"/>
    <w:rsid w:val="002D5933"/>
    <w:rsid w:val="002E3BA3"/>
    <w:rsid w:val="002E6537"/>
    <w:rsid w:val="002F3CE3"/>
    <w:rsid w:val="00301B86"/>
    <w:rsid w:val="00303E83"/>
    <w:rsid w:val="00313E10"/>
    <w:rsid w:val="00321065"/>
    <w:rsid w:val="00332432"/>
    <w:rsid w:val="00340A71"/>
    <w:rsid w:val="00340C37"/>
    <w:rsid w:val="00342AA0"/>
    <w:rsid w:val="0034413E"/>
    <w:rsid w:val="00351F5B"/>
    <w:rsid w:val="00360057"/>
    <w:rsid w:val="003632C9"/>
    <w:rsid w:val="00374C96"/>
    <w:rsid w:val="00376FC0"/>
    <w:rsid w:val="00377AEE"/>
    <w:rsid w:val="00387F47"/>
    <w:rsid w:val="003906B8"/>
    <w:rsid w:val="003964BC"/>
    <w:rsid w:val="003A4545"/>
    <w:rsid w:val="003B2656"/>
    <w:rsid w:val="003B7411"/>
    <w:rsid w:val="003B7EB3"/>
    <w:rsid w:val="003C1BAC"/>
    <w:rsid w:val="003C576F"/>
    <w:rsid w:val="003D4DBE"/>
    <w:rsid w:val="003D5829"/>
    <w:rsid w:val="003D5F6A"/>
    <w:rsid w:val="003F6596"/>
    <w:rsid w:val="003F7FC7"/>
    <w:rsid w:val="00401DA9"/>
    <w:rsid w:val="00402AA5"/>
    <w:rsid w:val="00404875"/>
    <w:rsid w:val="004075D4"/>
    <w:rsid w:val="00407CCF"/>
    <w:rsid w:val="004123FC"/>
    <w:rsid w:val="0041704B"/>
    <w:rsid w:val="00420DC9"/>
    <w:rsid w:val="00424F6D"/>
    <w:rsid w:val="004340E7"/>
    <w:rsid w:val="004374B9"/>
    <w:rsid w:val="00443F3B"/>
    <w:rsid w:val="004464CF"/>
    <w:rsid w:val="004604CA"/>
    <w:rsid w:val="00460AD9"/>
    <w:rsid w:val="00474FCF"/>
    <w:rsid w:val="00483510"/>
    <w:rsid w:val="00486EF3"/>
    <w:rsid w:val="00487EC7"/>
    <w:rsid w:val="00491482"/>
    <w:rsid w:val="00491CD9"/>
    <w:rsid w:val="004A106E"/>
    <w:rsid w:val="004A1C92"/>
    <w:rsid w:val="004A1EB1"/>
    <w:rsid w:val="004B10CC"/>
    <w:rsid w:val="004C2610"/>
    <w:rsid w:val="004D5F21"/>
    <w:rsid w:val="004E0816"/>
    <w:rsid w:val="004E40EE"/>
    <w:rsid w:val="004E50BC"/>
    <w:rsid w:val="00502214"/>
    <w:rsid w:val="00511901"/>
    <w:rsid w:val="00511D21"/>
    <w:rsid w:val="00512E83"/>
    <w:rsid w:val="00515D4E"/>
    <w:rsid w:val="00533606"/>
    <w:rsid w:val="00535139"/>
    <w:rsid w:val="00537905"/>
    <w:rsid w:val="0055009E"/>
    <w:rsid w:val="00556A54"/>
    <w:rsid w:val="0056572F"/>
    <w:rsid w:val="00567203"/>
    <w:rsid w:val="005807AE"/>
    <w:rsid w:val="00580A3B"/>
    <w:rsid w:val="00584CAD"/>
    <w:rsid w:val="005A3B18"/>
    <w:rsid w:val="005A4E35"/>
    <w:rsid w:val="005A5C86"/>
    <w:rsid w:val="005A7587"/>
    <w:rsid w:val="005B2DAD"/>
    <w:rsid w:val="005C792A"/>
    <w:rsid w:val="005E03E2"/>
    <w:rsid w:val="005E1530"/>
    <w:rsid w:val="005E64E3"/>
    <w:rsid w:val="005F48AE"/>
    <w:rsid w:val="00613D40"/>
    <w:rsid w:val="0061568F"/>
    <w:rsid w:val="00615E53"/>
    <w:rsid w:val="00625535"/>
    <w:rsid w:val="00631F10"/>
    <w:rsid w:val="00643755"/>
    <w:rsid w:val="00645A65"/>
    <w:rsid w:val="00651826"/>
    <w:rsid w:val="00663A18"/>
    <w:rsid w:val="00664F16"/>
    <w:rsid w:val="00666FEB"/>
    <w:rsid w:val="0067769D"/>
    <w:rsid w:val="00692275"/>
    <w:rsid w:val="006A05A2"/>
    <w:rsid w:val="006A0AED"/>
    <w:rsid w:val="006A463A"/>
    <w:rsid w:val="006A482F"/>
    <w:rsid w:val="006A4F74"/>
    <w:rsid w:val="006A622F"/>
    <w:rsid w:val="006C26F6"/>
    <w:rsid w:val="006D38AB"/>
    <w:rsid w:val="006D4E41"/>
    <w:rsid w:val="006E2B2B"/>
    <w:rsid w:val="006F133D"/>
    <w:rsid w:val="0071737D"/>
    <w:rsid w:val="00723102"/>
    <w:rsid w:val="007312CD"/>
    <w:rsid w:val="00745948"/>
    <w:rsid w:val="00746B2F"/>
    <w:rsid w:val="00752F0B"/>
    <w:rsid w:val="00753BF7"/>
    <w:rsid w:val="00761EDB"/>
    <w:rsid w:val="00766F93"/>
    <w:rsid w:val="00773580"/>
    <w:rsid w:val="00794FFE"/>
    <w:rsid w:val="007A3CA7"/>
    <w:rsid w:val="007B4636"/>
    <w:rsid w:val="007B7A98"/>
    <w:rsid w:val="007C08A4"/>
    <w:rsid w:val="007C3A9A"/>
    <w:rsid w:val="007C6579"/>
    <w:rsid w:val="007D3F75"/>
    <w:rsid w:val="007E02B8"/>
    <w:rsid w:val="007F22BD"/>
    <w:rsid w:val="007F2A16"/>
    <w:rsid w:val="007F3584"/>
    <w:rsid w:val="00800D2E"/>
    <w:rsid w:val="008055BC"/>
    <w:rsid w:val="00813590"/>
    <w:rsid w:val="00816F6E"/>
    <w:rsid w:val="00835074"/>
    <w:rsid w:val="008352BE"/>
    <w:rsid w:val="008354C5"/>
    <w:rsid w:val="00835732"/>
    <w:rsid w:val="00842D3A"/>
    <w:rsid w:val="00844D7A"/>
    <w:rsid w:val="0084616D"/>
    <w:rsid w:val="008548C8"/>
    <w:rsid w:val="00856601"/>
    <w:rsid w:val="0086554A"/>
    <w:rsid w:val="00872BF2"/>
    <w:rsid w:val="008768CA"/>
    <w:rsid w:val="008914E0"/>
    <w:rsid w:val="00892646"/>
    <w:rsid w:val="008932F7"/>
    <w:rsid w:val="008949A9"/>
    <w:rsid w:val="008A7549"/>
    <w:rsid w:val="008B08D3"/>
    <w:rsid w:val="008B691C"/>
    <w:rsid w:val="008C0ACF"/>
    <w:rsid w:val="008C0CBF"/>
    <w:rsid w:val="008C5562"/>
    <w:rsid w:val="008D6D96"/>
    <w:rsid w:val="008F4362"/>
    <w:rsid w:val="008F5EE7"/>
    <w:rsid w:val="00900B16"/>
    <w:rsid w:val="009052BC"/>
    <w:rsid w:val="009058AA"/>
    <w:rsid w:val="0091556F"/>
    <w:rsid w:val="00917FC1"/>
    <w:rsid w:val="009203D2"/>
    <w:rsid w:val="00921003"/>
    <w:rsid w:val="009251EB"/>
    <w:rsid w:val="00942219"/>
    <w:rsid w:val="009510D4"/>
    <w:rsid w:val="009547FC"/>
    <w:rsid w:val="00955E47"/>
    <w:rsid w:val="009654B0"/>
    <w:rsid w:val="009729B1"/>
    <w:rsid w:val="00981A24"/>
    <w:rsid w:val="00986FA0"/>
    <w:rsid w:val="009A432D"/>
    <w:rsid w:val="009B425F"/>
    <w:rsid w:val="009B6CFF"/>
    <w:rsid w:val="009C4D34"/>
    <w:rsid w:val="009D2E05"/>
    <w:rsid w:val="009D61C2"/>
    <w:rsid w:val="009D6F82"/>
    <w:rsid w:val="009E483D"/>
    <w:rsid w:val="009E6223"/>
    <w:rsid w:val="009E6672"/>
    <w:rsid w:val="009E7A33"/>
    <w:rsid w:val="009F6625"/>
    <w:rsid w:val="00A06E9C"/>
    <w:rsid w:val="00A07B41"/>
    <w:rsid w:val="00A23B35"/>
    <w:rsid w:val="00A26183"/>
    <w:rsid w:val="00A2646F"/>
    <w:rsid w:val="00A27637"/>
    <w:rsid w:val="00A34914"/>
    <w:rsid w:val="00A3531A"/>
    <w:rsid w:val="00A47299"/>
    <w:rsid w:val="00A50211"/>
    <w:rsid w:val="00A50F25"/>
    <w:rsid w:val="00A5205E"/>
    <w:rsid w:val="00A53F5B"/>
    <w:rsid w:val="00A72971"/>
    <w:rsid w:val="00A735D2"/>
    <w:rsid w:val="00A82C06"/>
    <w:rsid w:val="00A84B5E"/>
    <w:rsid w:val="00A8577C"/>
    <w:rsid w:val="00A94620"/>
    <w:rsid w:val="00A95187"/>
    <w:rsid w:val="00A96526"/>
    <w:rsid w:val="00A96BBB"/>
    <w:rsid w:val="00AA1B28"/>
    <w:rsid w:val="00AA77D7"/>
    <w:rsid w:val="00AB290B"/>
    <w:rsid w:val="00AB2EB8"/>
    <w:rsid w:val="00AB60A7"/>
    <w:rsid w:val="00AC3C9F"/>
    <w:rsid w:val="00AC4BF3"/>
    <w:rsid w:val="00AD118B"/>
    <w:rsid w:val="00AE5C25"/>
    <w:rsid w:val="00AF548F"/>
    <w:rsid w:val="00AF58B8"/>
    <w:rsid w:val="00B04B45"/>
    <w:rsid w:val="00B07148"/>
    <w:rsid w:val="00B102DE"/>
    <w:rsid w:val="00B11BFC"/>
    <w:rsid w:val="00B16BF6"/>
    <w:rsid w:val="00B27A0E"/>
    <w:rsid w:val="00B424A0"/>
    <w:rsid w:val="00B4468A"/>
    <w:rsid w:val="00B459A4"/>
    <w:rsid w:val="00B47771"/>
    <w:rsid w:val="00B50B9A"/>
    <w:rsid w:val="00B528C7"/>
    <w:rsid w:val="00B552EC"/>
    <w:rsid w:val="00B569C9"/>
    <w:rsid w:val="00B63D38"/>
    <w:rsid w:val="00B77E00"/>
    <w:rsid w:val="00BA1616"/>
    <w:rsid w:val="00BA169C"/>
    <w:rsid w:val="00BA1AA5"/>
    <w:rsid w:val="00BA6A91"/>
    <w:rsid w:val="00BB6515"/>
    <w:rsid w:val="00BC3309"/>
    <w:rsid w:val="00BD426A"/>
    <w:rsid w:val="00BD55D0"/>
    <w:rsid w:val="00BD76C8"/>
    <w:rsid w:val="00BE42DF"/>
    <w:rsid w:val="00BE4AD8"/>
    <w:rsid w:val="00BE6879"/>
    <w:rsid w:val="00BF2C88"/>
    <w:rsid w:val="00BF583A"/>
    <w:rsid w:val="00C0160F"/>
    <w:rsid w:val="00C11453"/>
    <w:rsid w:val="00C13B87"/>
    <w:rsid w:val="00C161F6"/>
    <w:rsid w:val="00C162B6"/>
    <w:rsid w:val="00C17E36"/>
    <w:rsid w:val="00C20EB4"/>
    <w:rsid w:val="00C21614"/>
    <w:rsid w:val="00C25B55"/>
    <w:rsid w:val="00C338E3"/>
    <w:rsid w:val="00C36F12"/>
    <w:rsid w:val="00C42853"/>
    <w:rsid w:val="00C43CD7"/>
    <w:rsid w:val="00C43DCE"/>
    <w:rsid w:val="00C55C78"/>
    <w:rsid w:val="00C56E76"/>
    <w:rsid w:val="00C6212A"/>
    <w:rsid w:val="00C63063"/>
    <w:rsid w:val="00C632EC"/>
    <w:rsid w:val="00C63B87"/>
    <w:rsid w:val="00C669B3"/>
    <w:rsid w:val="00C71F2B"/>
    <w:rsid w:val="00C7224F"/>
    <w:rsid w:val="00C75B62"/>
    <w:rsid w:val="00C77559"/>
    <w:rsid w:val="00C83E38"/>
    <w:rsid w:val="00C9108A"/>
    <w:rsid w:val="00CA59CB"/>
    <w:rsid w:val="00CA7A8E"/>
    <w:rsid w:val="00CB230B"/>
    <w:rsid w:val="00CC6B9D"/>
    <w:rsid w:val="00CC799B"/>
    <w:rsid w:val="00CE300F"/>
    <w:rsid w:val="00CE4807"/>
    <w:rsid w:val="00CF769A"/>
    <w:rsid w:val="00D01B4C"/>
    <w:rsid w:val="00D054C4"/>
    <w:rsid w:val="00D1543D"/>
    <w:rsid w:val="00D212C1"/>
    <w:rsid w:val="00D248CB"/>
    <w:rsid w:val="00D309DB"/>
    <w:rsid w:val="00D36655"/>
    <w:rsid w:val="00D400BF"/>
    <w:rsid w:val="00D43364"/>
    <w:rsid w:val="00D55228"/>
    <w:rsid w:val="00D55C59"/>
    <w:rsid w:val="00D60B1D"/>
    <w:rsid w:val="00D6490E"/>
    <w:rsid w:val="00D737FC"/>
    <w:rsid w:val="00D80DF9"/>
    <w:rsid w:val="00D928D8"/>
    <w:rsid w:val="00D95D26"/>
    <w:rsid w:val="00DA0889"/>
    <w:rsid w:val="00DA5BB3"/>
    <w:rsid w:val="00DA67FA"/>
    <w:rsid w:val="00DB0387"/>
    <w:rsid w:val="00DB1BFA"/>
    <w:rsid w:val="00DB2E32"/>
    <w:rsid w:val="00DB3714"/>
    <w:rsid w:val="00DB729B"/>
    <w:rsid w:val="00DD08F1"/>
    <w:rsid w:val="00DD4246"/>
    <w:rsid w:val="00DE7070"/>
    <w:rsid w:val="00DE722C"/>
    <w:rsid w:val="00E03FA9"/>
    <w:rsid w:val="00E11614"/>
    <w:rsid w:val="00E17B89"/>
    <w:rsid w:val="00E2180D"/>
    <w:rsid w:val="00E2395C"/>
    <w:rsid w:val="00E24D62"/>
    <w:rsid w:val="00E4360C"/>
    <w:rsid w:val="00E50950"/>
    <w:rsid w:val="00E53F69"/>
    <w:rsid w:val="00E54455"/>
    <w:rsid w:val="00E559BD"/>
    <w:rsid w:val="00E602D2"/>
    <w:rsid w:val="00E61782"/>
    <w:rsid w:val="00E72E4F"/>
    <w:rsid w:val="00E75FB2"/>
    <w:rsid w:val="00E84B44"/>
    <w:rsid w:val="00E85A13"/>
    <w:rsid w:val="00E90AB6"/>
    <w:rsid w:val="00E90FFF"/>
    <w:rsid w:val="00E94D3A"/>
    <w:rsid w:val="00E96A04"/>
    <w:rsid w:val="00EA2085"/>
    <w:rsid w:val="00EA7718"/>
    <w:rsid w:val="00EC02B0"/>
    <w:rsid w:val="00EC7B3B"/>
    <w:rsid w:val="00ED3F9E"/>
    <w:rsid w:val="00ED5479"/>
    <w:rsid w:val="00EE4913"/>
    <w:rsid w:val="00EF00D6"/>
    <w:rsid w:val="00EF26FB"/>
    <w:rsid w:val="00EF42E0"/>
    <w:rsid w:val="00EF7691"/>
    <w:rsid w:val="00F00B55"/>
    <w:rsid w:val="00F16EDF"/>
    <w:rsid w:val="00F21546"/>
    <w:rsid w:val="00F2755D"/>
    <w:rsid w:val="00F31F3A"/>
    <w:rsid w:val="00F32AF8"/>
    <w:rsid w:val="00F41709"/>
    <w:rsid w:val="00F43EBB"/>
    <w:rsid w:val="00F54DEC"/>
    <w:rsid w:val="00F555D1"/>
    <w:rsid w:val="00F559CF"/>
    <w:rsid w:val="00F55B0C"/>
    <w:rsid w:val="00F75109"/>
    <w:rsid w:val="00F86ABE"/>
    <w:rsid w:val="00F94930"/>
    <w:rsid w:val="00F94D07"/>
    <w:rsid w:val="00F94D8F"/>
    <w:rsid w:val="00F97B3D"/>
    <w:rsid w:val="00FA2649"/>
    <w:rsid w:val="00FB3130"/>
    <w:rsid w:val="00FD2BB1"/>
    <w:rsid w:val="00FD43EB"/>
    <w:rsid w:val="00FD5D5C"/>
    <w:rsid w:val="00FE0DE0"/>
    <w:rsid w:val="00FE6F9F"/>
    <w:rsid w:val="00FF376C"/>
    <w:rsid w:val="00FF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ikop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BB64F-0BBD-4229-8F3D-2C4EE5F51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4243</TotalTime>
  <Pages>3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5098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OrlovV</dc:creator>
  <cp:lastModifiedBy>КартавкинаВГ</cp:lastModifiedBy>
  <cp:revision>274</cp:revision>
  <cp:lastPrinted>2021-02-25T06:07:00Z</cp:lastPrinted>
  <dcterms:created xsi:type="dcterms:W3CDTF">2015-12-17T11:19:00Z</dcterms:created>
  <dcterms:modified xsi:type="dcterms:W3CDTF">2021-02-25T08:31:00Z</dcterms:modified>
</cp:coreProperties>
</file>